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743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page_40_0"/>
      <w: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386080</wp:posOffset>
            </wp:positionH>
            <wp:positionV relativeFrom="page">
              <wp:posOffset>227330</wp:posOffset>
            </wp:positionV>
            <wp:extent cx="7028815" cy="12198985"/>
            <wp:effectExtent l="0" t="0" r="12065" b="8255"/>
            <wp:wrapNone/>
            <wp:docPr id="13" name="drawingObject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Object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8815" cy="1219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3C420C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B237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84C9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2180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E11A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25F6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D89E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2EEB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CFDF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0354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5BFD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1719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6B2D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22DA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4AD467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C591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FA40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1100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6EE9B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6186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0231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CEDD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B460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1E4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E560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1F19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D964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7C4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4C60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2E40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F0385B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Направленность (профиль) программы</w:t>
      </w:r>
    </w:p>
    <w:p w14:paraId="68ADBC78">
      <w:pPr>
        <w:spacing w:after="3" w:line="240" w:lineRule="auto"/>
        <w:ind w:left="170" w:right="40" w:firstLine="55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7F4DD67C">
      <w:pPr>
        <w:spacing w:after="3" w:line="240" w:lineRule="auto"/>
        <w:ind w:right="4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Программа театрального кружка «Волшебный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  <w:t xml:space="preserve"> занавес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» реализует общекультурное (художественно-эстетическое) направление во внеурочной деятельности от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  <w:t xml:space="preserve"> 6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до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1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лет</w:t>
      </w:r>
    </w:p>
    <w:p w14:paraId="3F689299">
      <w:pPr>
        <w:spacing w:after="3" w:line="240" w:lineRule="auto"/>
        <w:ind w:right="4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творчество и креативность, способность к самообучению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14:paraId="17D3705C">
      <w:pPr>
        <w:spacing w:after="3" w:line="240" w:lineRule="auto"/>
        <w:ind w:left="-15" w:right="175" w:firstLine="55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программы</w:t>
      </w:r>
    </w:p>
    <w:p w14:paraId="145BEA41">
      <w:pPr>
        <w:spacing w:after="3" w:line="240" w:lineRule="auto"/>
        <w:ind w:left="-15" w:right="175" w:firstLine="55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Во внеурочной работе по театральной деятельности с подростками необходимо уделять особое внимание адаптации упражнений под конкретную возрастную категорию школьников. Важно, чтобы школьники на занятиях ощущали успех, чувствовали, что все получается, тогда будет постоянная заинтересованность в дальнейшем освоении процесса обучения. </w:t>
      </w:r>
    </w:p>
    <w:p w14:paraId="0FC7EC61">
      <w:pPr>
        <w:pStyle w:val="5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C319C2">
      <w:pPr>
        <w:pStyle w:val="5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Отличительные особенности программы. </w:t>
      </w:r>
    </w:p>
    <w:p w14:paraId="77CE7040">
      <w:pPr>
        <w:spacing w:after="3" w:line="240" w:lineRule="auto"/>
        <w:ind w:left="-15" w:right="175" w:firstLine="55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32772592">
      <w:pPr>
        <w:spacing w:after="3" w:line="240" w:lineRule="auto"/>
        <w:ind w:left="-15" w:right="175" w:firstLine="55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14:paraId="4C70038C">
      <w:pPr>
        <w:spacing w:before="240" w:after="0" w:line="240" w:lineRule="auto"/>
        <w:ind w:left="-17" w:right="170" w:firstLine="556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Новизна 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 </w:t>
      </w:r>
    </w:p>
    <w:p w14:paraId="7528F2CC">
      <w:pPr>
        <w:spacing w:after="3" w:line="240" w:lineRule="auto"/>
        <w:ind w:left="-15" w:right="170" w:firstLine="55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профориентационной работы. </w:t>
      </w:r>
    </w:p>
    <w:p w14:paraId="4C06B735">
      <w:pPr>
        <w:spacing w:after="3" w:line="240" w:lineRule="auto"/>
        <w:ind w:left="-15" w:right="170" w:firstLine="557"/>
        <w:jc w:val="both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14:paraId="7CF4E768">
      <w:pPr>
        <w:spacing w:after="3" w:line="240" w:lineRule="auto"/>
        <w:ind w:left="-15" w:right="170" w:firstLine="55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 Цель 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- обеспечение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 </w:t>
      </w:r>
    </w:p>
    <w:p w14:paraId="34B1B53D">
      <w:pPr>
        <w:spacing w:after="3" w:line="240" w:lineRule="auto"/>
        <w:ind w:left="-15" w:right="170" w:firstLine="55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  Задачи,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решаемые в рамках данной программы: </w:t>
      </w:r>
    </w:p>
    <w:p w14:paraId="6004DC7A">
      <w:pPr>
        <w:pStyle w:val="5"/>
        <w:numPr>
          <w:ilvl w:val="0"/>
          <w:numId w:val="1"/>
        </w:numPr>
        <w:spacing w:after="3" w:line="240" w:lineRule="auto"/>
        <w:ind w:left="426" w:right="17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знакомство детей с различными видами театра (кукольный, драматический, оперный, театр балета, музыкальной комедии). </w:t>
      </w:r>
    </w:p>
    <w:p w14:paraId="3BBB960F">
      <w:pPr>
        <w:pStyle w:val="5"/>
        <w:numPr>
          <w:ilvl w:val="0"/>
          <w:numId w:val="1"/>
        </w:numPr>
        <w:spacing w:after="3" w:line="240" w:lineRule="auto"/>
        <w:ind w:left="426" w:right="17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поэтапное освоение детьми различных видов творчества. </w:t>
      </w:r>
    </w:p>
    <w:p w14:paraId="234D6727">
      <w:pPr>
        <w:pStyle w:val="5"/>
        <w:numPr>
          <w:ilvl w:val="0"/>
          <w:numId w:val="1"/>
        </w:numPr>
        <w:spacing w:after="3" w:line="240" w:lineRule="auto"/>
        <w:ind w:left="426" w:right="17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 </w:t>
      </w:r>
    </w:p>
    <w:p w14:paraId="2AA83D3F">
      <w:pPr>
        <w:pStyle w:val="5"/>
        <w:numPr>
          <w:ilvl w:val="0"/>
          <w:numId w:val="1"/>
        </w:numPr>
        <w:spacing w:after="3" w:line="240" w:lineRule="auto"/>
        <w:ind w:left="426" w:right="17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развитие речевой культуры; </w:t>
      </w:r>
    </w:p>
    <w:p w14:paraId="7818744E">
      <w:pPr>
        <w:pStyle w:val="5"/>
        <w:numPr>
          <w:ilvl w:val="0"/>
          <w:numId w:val="1"/>
        </w:numPr>
        <w:spacing w:after="3" w:line="240" w:lineRule="auto"/>
        <w:ind w:left="426" w:right="17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развитие эстетического вкуса.</w:t>
      </w:r>
    </w:p>
    <w:p w14:paraId="5F04FB8B">
      <w:pPr>
        <w:pStyle w:val="5"/>
        <w:numPr>
          <w:ilvl w:val="0"/>
          <w:numId w:val="1"/>
        </w:numPr>
        <w:spacing w:after="3" w:line="240" w:lineRule="auto"/>
        <w:ind w:left="426" w:right="17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воспитание творческой активности ребёнка, ценящей в себе и других такие качества, как доброжелательность, трудолюбие, уважение к творчеству других. </w:t>
      </w:r>
    </w:p>
    <w:p w14:paraId="126465D6">
      <w:pPr>
        <w:spacing w:after="3" w:line="240" w:lineRule="auto"/>
        <w:ind w:left="66" w:right="170" w:firstLine="36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На занятиях создаются условия для 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здорового развития детей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: преобладают игровые технологии (игры применяются в соответствии с возрастными интересами). Дыхательные упражнения, гимнастические и физические упражнения. Большая часть программы это практические занятия, когда дети находятся в постоянном движении, что способствует отсутствию напряжения психических и физиологических функций организма.</w:t>
      </w:r>
    </w:p>
    <w:p w14:paraId="065764CB">
      <w:pPr>
        <w:spacing w:after="3" w:line="240" w:lineRule="auto"/>
        <w:ind w:left="-15" w:right="170" w:firstLine="55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Адресат программы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 xml:space="preserve">учащиеся, участвующие в реализации данной общеобразовательной программы в возрасте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лет. Принципы набора и формирования группы соответствие возрасту. В группу обучения принимаются все желающие дети. Специального отбора не проводится.</w:t>
      </w:r>
    </w:p>
    <w:p w14:paraId="3E70C3B2">
      <w:pPr>
        <w:pStyle w:val="5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спроектирована   с учетом возрастных особенностей учащихся данного возраста.</w:t>
      </w:r>
    </w:p>
    <w:p w14:paraId="5CE71227">
      <w:pPr>
        <w:spacing w:after="3" w:line="240" w:lineRule="auto"/>
        <w:ind w:left="-15" w:right="170" w:firstLine="55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Объем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A9FD3A3">
      <w:pPr>
        <w:spacing w:after="3" w:line="240" w:lineRule="auto"/>
        <w:ind w:left="-15" w:right="170" w:firstLine="55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Программа кружка театрального искусства «Волшебный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  <w:t xml:space="preserve"> занавес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» предназначена для учащихся от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до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1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лет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и  рассчитана на 8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часов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</w:p>
    <w:p w14:paraId="18B792E9">
      <w:pPr>
        <w:spacing w:after="3" w:line="240" w:lineRule="auto"/>
        <w:ind w:left="-15" w:right="170" w:firstLine="55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6036D9E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Формы обучения.</w:t>
      </w:r>
      <w:r>
        <w:rPr>
          <w:rFonts w:ascii="Times New Roman" w:hAnsi="Times New Roman" w:cs="Times New Roman"/>
          <w:sz w:val="28"/>
          <w:szCs w:val="28"/>
        </w:rPr>
        <w:t xml:space="preserve"> Одно из главных условий успеха обучения детей и развития их творчества – это индивидуальный подход к каждому ребенку. Важен и принцип обучения и воспитания в коллективе. Он предполагает сочетание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коллективных, групповых, индивидуальных форм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на занятиях. Коллективные задания вводятся в программу с целью формирования опыта общения и чувства коллективизма. </w:t>
      </w:r>
    </w:p>
    <w:p w14:paraId="5728AA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предлагает такие методы обучения, как словесный, наглядный, практический, объяснительно-иллюстрированный, репродуктивный, частично-поисковый. Использование разных видов занятий: как традиционных, так и инновационных.</w:t>
      </w:r>
    </w:p>
    <w:p w14:paraId="2AB36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Режим занятий </w:t>
      </w:r>
      <w:r>
        <w:rPr>
          <w:rFonts w:ascii="Times New Roman" w:hAnsi="Times New Roman" w:cs="Times New Roman"/>
          <w:sz w:val="28"/>
          <w:szCs w:val="28"/>
        </w:rPr>
        <w:t>соответствует требованием СанПиН.</w:t>
      </w:r>
    </w:p>
    <w:p w14:paraId="541837ED">
      <w:pPr>
        <w:spacing w:after="0"/>
        <w:ind w:left="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3"/>
        <w:tblW w:w="39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3"/>
        <w:gridCol w:w="1557"/>
      </w:tblGrid>
      <w:tr w14:paraId="518E1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2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DBDB"/>
            <w:tcMar>
              <w:top w:w="12" w:type="dxa"/>
              <w:left w:w="65" w:type="dxa"/>
              <w:bottom w:w="0" w:type="dxa"/>
              <w:right w:w="65" w:type="dxa"/>
            </w:tcMar>
          </w:tcPr>
          <w:p w14:paraId="530FF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Этапы учебного процесса 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</w:tcPr>
          <w:p w14:paraId="1BB5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E8E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2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DBDB"/>
            <w:tcMar>
              <w:top w:w="12" w:type="dxa"/>
              <w:left w:w="65" w:type="dxa"/>
              <w:bottom w:w="0" w:type="dxa"/>
              <w:right w:w="65" w:type="dxa"/>
            </w:tcMar>
          </w:tcPr>
          <w:p w14:paraId="17E8FF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</w:tcPr>
          <w:p w14:paraId="0BC303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раза</w:t>
            </w:r>
          </w:p>
        </w:tc>
      </w:tr>
      <w:tr w14:paraId="28BE8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DBDB"/>
            <w:tcMar>
              <w:top w:w="12" w:type="dxa"/>
              <w:left w:w="65" w:type="dxa"/>
              <w:bottom w:w="0" w:type="dxa"/>
              <w:right w:w="65" w:type="dxa"/>
            </w:tcMar>
          </w:tcPr>
          <w:p w14:paraId="6F8FE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8-14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</w:tcPr>
          <w:p w14:paraId="71D91AB4">
            <w:pPr>
              <w:pStyle w:val="5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 </w:t>
            </w:r>
          </w:p>
        </w:tc>
      </w:tr>
    </w:tbl>
    <w:p w14:paraId="514C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98EF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CE7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3F8F9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2.Цель программы</w:t>
      </w:r>
    </w:p>
    <w:p w14:paraId="7B09FD5D">
      <w:pPr>
        <w:spacing w:after="3" w:line="240" w:lineRule="auto"/>
        <w:ind w:left="-15" w:right="170" w:firstLine="55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 Цель 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- обеспечение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 </w:t>
      </w:r>
    </w:p>
    <w:p w14:paraId="6A61A3A9">
      <w:pPr>
        <w:pStyle w:val="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535D18C3">
      <w:pPr>
        <w:pStyle w:val="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9"/>
          <w:b/>
          <w:bCs/>
          <w:color w:val="000000"/>
          <w:sz w:val="28"/>
          <w:szCs w:val="28"/>
        </w:rPr>
        <w:t>Обучающие задачи</w:t>
      </w:r>
      <w:r>
        <w:rPr>
          <w:rStyle w:val="9"/>
          <w:color w:val="000000"/>
          <w:sz w:val="28"/>
          <w:szCs w:val="28"/>
        </w:rPr>
        <w:t>:</w:t>
      </w:r>
    </w:p>
    <w:p w14:paraId="3B96B081">
      <w:pPr>
        <w:pStyle w:val="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9"/>
          <w:rFonts w:ascii="Noto Sans Symbols" w:hAnsi="Noto Sans Symbols"/>
          <w:color w:val="000000"/>
          <w:sz w:val="28"/>
          <w:szCs w:val="28"/>
        </w:rPr>
        <w:t>∙</w:t>
      </w:r>
      <w:r>
        <w:rPr>
          <w:rStyle w:val="9"/>
          <w:color w:val="000000"/>
          <w:sz w:val="28"/>
          <w:szCs w:val="28"/>
        </w:rPr>
        <w:t>формировать целостное представление об искусстве;</w:t>
      </w:r>
    </w:p>
    <w:p w14:paraId="3F784A18">
      <w:pPr>
        <w:pStyle w:val="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9"/>
          <w:rFonts w:ascii="Noto Sans Symbols" w:hAnsi="Noto Sans Symbols"/>
          <w:color w:val="000000"/>
          <w:sz w:val="28"/>
          <w:szCs w:val="28"/>
        </w:rPr>
        <w:t>∙</w:t>
      </w:r>
      <w:r>
        <w:rPr>
          <w:rStyle w:val="9"/>
          <w:color w:val="000000"/>
          <w:sz w:val="28"/>
          <w:szCs w:val="28"/>
        </w:rPr>
        <w:t>сформировать навыки творческой деятельности;</w:t>
      </w:r>
    </w:p>
    <w:p w14:paraId="2D314699">
      <w:pPr>
        <w:pStyle w:val="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9"/>
          <w:rFonts w:ascii="Noto Sans Symbols" w:hAnsi="Noto Sans Symbols"/>
          <w:color w:val="000000"/>
          <w:sz w:val="28"/>
          <w:szCs w:val="28"/>
        </w:rPr>
        <w:t>∙</w:t>
      </w:r>
      <w:r>
        <w:rPr>
          <w:rStyle w:val="9"/>
          <w:color w:val="000000"/>
          <w:sz w:val="28"/>
          <w:szCs w:val="28"/>
        </w:rPr>
        <w:t>сформировать и расширить представления о понятиях общих и специальных для разных видов искусства;</w:t>
      </w:r>
    </w:p>
    <w:p w14:paraId="609B10D5">
      <w:pPr>
        <w:pStyle w:val="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9"/>
          <w:rFonts w:ascii="Noto Sans Symbols" w:hAnsi="Noto Sans Symbols"/>
          <w:color w:val="000000"/>
          <w:sz w:val="28"/>
          <w:szCs w:val="28"/>
        </w:rPr>
        <w:t>∙</w:t>
      </w:r>
      <w:r>
        <w:rPr>
          <w:rStyle w:val="9"/>
          <w:color w:val="000000"/>
          <w:sz w:val="28"/>
          <w:szCs w:val="28"/>
        </w:rPr>
        <w:t>сформировать навыки и умения в области актерского мастерства;</w:t>
      </w:r>
    </w:p>
    <w:p w14:paraId="5B9CA208">
      <w:pPr>
        <w:pStyle w:val="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9"/>
          <w:rFonts w:ascii="Noto Sans Symbols" w:hAnsi="Noto Sans Symbols"/>
          <w:color w:val="000000"/>
          <w:sz w:val="28"/>
          <w:szCs w:val="28"/>
        </w:rPr>
        <w:t>∙</w:t>
      </w:r>
      <w:r>
        <w:rPr>
          <w:rStyle w:val="9"/>
          <w:color w:val="000000"/>
          <w:sz w:val="28"/>
          <w:szCs w:val="28"/>
        </w:rPr>
        <w:t>работать над повышением уровня исполнительского мастерства: уметь применять на практике полученные знания.</w:t>
      </w:r>
    </w:p>
    <w:p w14:paraId="68614C14">
      <w:pPr>
        <w:pStyle w:val="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активного восприятия искусства.</w:t>
      </w:r>
    </w:p>
    <w:p w14:paraId="56460A8A">
      <w:pPr>
        <w:pStyle w:val="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9"/>
          <w:b/>
          <w:bCs/>
          <w:color w:val="000000"/>
          <w:sz w:val="28"/>
          <w:szCs w:val="28"/>
        </w:rPr>
        <w:t>Развивающие задачи:</w:t>
      </w:r>
    </w:p>
    <w:p w14:paraId="276E037B">
      <w:pPr>
        <w:pStyle w:val="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9"/>
          <w:rFonts w:ascii="Noto Sans Symbols" w:hAnsi="Noto Sans Symbols"/>
          <w:color w:val="000000"/>
          <w:sz w:val="28"/>
          <w:szCs w:val="28"/>
        </w:rPr>
        <w:t>∙</w:t>
      </w:r>
      <w:r>
        <w:rPr>
          <w:rStyle w:val="9"/>
          <w:color w:val="000000"/>
          <w:sz w:val="28"/>
          <w:szCs w:val="28"/>
        </w:rPr>
        <w:t>создать условия реализации творческих способностей;</w:t>
      </w:r>
    </w:p>
    <w:p w14:paraId="34FF064B">
      <w:pPr>
        <w:pStyle w:val="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9"/>
          <w:rFonts w:ascii="Noto Sans Symbols" w:hAnsi="Noto Sans Symbols"/>
          <w:color w:val="000000"/>
          <w:sz w:val="28"/>
          <w:szCs w:val="28"/>
        </w:rPr>
        <w:t>∙</w:t>
      </w:r>
      <w:r>
        <w:rPr>
          <w:rStyle w:val="9"/>
          <w:color w:val="000000"/>
          <w:sz w:val="28"/>
          <w:szCs w:val="28"/>
        </w:rPr>
        <w:t>развивать память, произвольное внимание, творческое мышление и воображение;</w:t>
      </w:r>
    </w:p>
    <w:p w14:paraId="419BD3FD">
      <w:pPr>
        <w:pStyle w:val="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9"/>
          <w:rFonts w:ascii="Noto Sans Symbols" w:hAnsi="Noto Sans Symbols"/>
          <w:color w:val="000000"/>
          <w:sz w:val="28"/>
          <w:szCs w:val="28"/>
        </w:rPr>
        <w:t>∙</w:t>
      </w:r>
      <w:r>
        <w:rPr>
          <w:rStyle w:val="9"/>
          <w:color w:val="000000"/>
          <w:sz w:val="28"/>
          <w:szCs w:val="28"/>
        </w:rPr>
        <w:t>выявлять и развивать индивидуальные творческие способности;</w:t>
      </w:r>
    </w:p>
    <w:p w14:paraId="3D69F9EB">
      <w:pPr>
        <w:pStyle w:val="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9"/>
          <w:rFonts w:ascii="Noto Sans Symbols" w:hAnsi="Noto Sans Symbols"/>
          <w:color w:val="000000"/>
          <w:sz w:val="28"/>
          <w:szCs w:val="28"/>
        </w:rPr>
        <w:t>∙</w:t>
      </w:r>
      <w:r>
        <w:rPr>
          <w:rStyle w:val="9"/>
          <w:color w:val="000000"/>
          <w:sz w:val="28"/>
          <w:szCs w:val="28"/>
        </w:rPr>
        <w:t>сформировать способность самостоятельного освоения художественных ценностей.</w:t>
      </w:r>
    </w:p>
    <w:p w14:paraId="72A3227B">
      <w:pPr>
        <w:pStyle w:val="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1"/>
          <w:b/>
          <w:bCs/>
          <w:color w:val="000000"/>
          <w:sz w:val="28"/>
          <w:szCs w:val="28"/>
        </w:rPr>
        <w:t>Личностные задачи</w:t>
      </w:r>
      <w:r>
        <w:rPr>
          <w:rStyle w:val="11"/>
          <w:b/>
          <w:bCs/>
          <w:color w:val="000000"/>
          <w:sz w:val="28"/>
          <w:szCs w:val="28"/>
        </w:rPr>
        <w:tab/>
      </w:r>
      <w:r>
        <w:rPr>
          <w:rStyle w:val="11"/>
          <w:b/>
          <w:bCs/>
          <w:color w:val="000000"/>
          <w:sz w:val="28"/>
          <w:szCs w:val="28"/>
        </w:rPr>
        <w:tab/>
      </w:r>
      <w:r>
        <w:rPr>
          <w:rStyle w:val="11"/>
          <w:b/>
          <w:bCs/>
          <w:color w:val="000000"/>
          <w:sz w:val="28"/>
          <w:szCs w:val="28"/>
        </w:rPr>
        <w:tab/>
      </w:r>
      <w:r>
        <w:rPr>
          <w:rStyle w:val="11"/>
          <w:b/>
          <w:bCs/>
          <w:color w:val="000000"/>
          <w:sz w:val="28"/>
          <w:szCs w:val="28"/>
        </w:rPr>
        <w:tab/>
      </w:r>
      <w:r>
        <w:rPr>
          <w:rStyle w:val="11"/>
          <w:b/>
          <w:bCs/>
          <w:color w:val="000000"/>
          <w:sz w:val="28"/>
          <w:szCs w:val="28"/>
        </w:rPr>
        <w:tab/>
      </w:r>
      <w:r>
        <w:rPr>
          <w:rStyle w:val="11"/>
          <w:b/>
          <w:bCs/>
          <w:color w:val="000000"/>
          <w:sz w:val="28"/>
          <w:szCs w:val="28"/>
        </w:rPr>
        <w:tab/>
      </w:r>
      <w:r>
        <w:rPr>
          <w:rStyle w:val="11"/>
          <w:b/>
          <w:bCs/>
          <w:color w:val="000000"/>
          <w:sz w:val="28"/>
          <w:szCs w:val="28"/>
        </w:rPr>
        <w:tab/>
      </w:r>
      <w:r>
        <w:rPr>
          <w:rStyle w:val="11"/>
          <w:b/>
          <w:bCs/>
          <w:color w:val="000000"/>
          <w:sz w:val="28"/>
          <w:szCs w:val="28"/>
        </w:rPr>
        <w:tab/>
      </w:r>
      <w:r>
        <w:rPr>
          <w:rStyle w:val="11"/>
          <w:b/>
          <w:bCs/>
          <w:color w:val="000000"/>
          <w:sz w:val="28"/>
          <w:szCs w:val="28"/>
        </w:rPr>
        <w:tab/>
      </w:r>
      <w:r>
        <w:rPr>
          <w:rStyle w:val="11"/>
          <w:b/>
          <w:bCs/>
          <w:color w:val="000000"/>
          <w:sz w:val="28"/>
          <w:szCs w:val="28"/>
        </w:rPr>
        <w:tab/>
      </w:r>
      <w:r>
        <w:rPr>
          <w:rStyle w:val="9"/>
          <w:color w:val="000000"/>
          <w:sz w:val="28"/>
          <w:szCs w:val="28"/>
        </w:rPr>
        <w:t>будут сформированы:</w:t>
      </w:r>
    </w:p>
    <w:p w14:paraId="1AFCBC77">
      <w:pPr>
        <w:pStyle w:val="1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-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14:paraId="2CC2FF85">
      <w:pPr>
        <w:pStyle w:val="1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-целостность взгляда на мир средствами литературных произведений;</w:t>
      </w:r>
    </w:p>
    <w:p w14:paraId="338238B9">
      <w:pPr>
        <w:pStyle w:val="1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-этические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14:paraId="5420380F">
      <w:pPr>
        <w:pStyle w:val="1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- осознание значимости занятий театральным искусством для личного развития.</w:t>
      </w:r>
    </w:p>
    <w:p w14:paraId="11CA10B1">
      <w:pPr>
        <w:jc w:val="both"/>
      </w:pPr>
    </w:p>
    <w:p w14:paraId="32D780C5">
      <w:pPr>
        <w:spacing w:after="200" w:line="276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 Содержание программы</w:t>
      </w:r>
    </w:p>
    <w:p w14:paraId="2E2886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ВВОДНОЕ ЗАНЯТИЕ</w:t>
      </w:r>
    </w:p>
    <w:p w14:paraId="31E2E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sz w:val="28"/>
          <w:szCs w:val="28"/>
        </w:rPr>
        <w:t xml:space="preserve"> Знакомство. Ознакомление с режимом занятий, правилами поведения на занятиях, формой одежды и программой. Знакомство с творческой дисциплиной. Инструктаж по технике безопасности на занятиях.</w:t>
      </w:r>
    </w:p>
    <w:p w14:paraId="3BDE3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>. Игра на знакомство. «Разрешите представиться» – умение представить себя публике. Заполнение анкеты участника театральной студии. Разработка Устава коллектива.</w:t>
      </w:r>
    </w:p>
    <w:p w14:paraId="01B936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АЗБУКА ТЕАТРА</w:t>
      </w:r>
    </w:p>
    <w:p w14:paraId="6346DF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. История возникновения и создания театра. Театр как вид искусства. Общее представление о видах и жанрах театрального искусства. Правила поведения в театре. Театральный этикет. </w:t>
      </w:r>
    </w:p>
    <w:p w14:paraId="3535D0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</w:rPr>
        <w:t xml:space="preserve"> Тест «Какой я зритель». Посвящение в «театральные зрители». «Театральная» викторина.</w:t>
      </w:r>
    </w:p>
    <w:p w14:paraId="3C39A3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ТЕАТРАЛЬНОЕ ЗАКУЛИСЬЕ</w:t>
      </w:r>
    </w:p>
    <w:p w14:paraId="66C14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. Знакомство со структурой театра и его основными профессиями: актер, режиссер, сценарист, художник, декоратор, гример, оператор, звукорежиссёр, бутафор.  </w:t>
      </w:r>
    </w:p>
    <w:p w14:paraId="201F3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</w:rPr>
        <w:t xml:space="preserve"> Творческие задания и театральные игры помогут раскрыть тему. Сценический этюд «Представить профессию…».  </w:t>
      </w:r>
    </w:p>
    <w:p w14:paraId="38A4A6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СЦЕНИЧЕСКАЯ РЕЧЬ. КУЛЬТУРА И ТЕХНИКА РЕЧИ </w:t>
      </w:r>
    </w:p>
    <w:p w14:paraId="734B1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. Дыхательная гимнастика. Развитие артикуляционного аппарата. Работа с дикцией на скороговорках и чистоговорках. </w:t>
      </w:r>
    </w:p>
    <w:p w14:paraId="1FB0B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по сценической речи выполняются по алгоритму:</w:t>
      </w:r>
    </w:p>
    <w:p w14:paraId="285A1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определение целей и условий выполнения;</w:t>
      </w:r>
    </w:p>
    <w:p w14:paraId="06EA3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педагогический показ;</w:t>
      </w:r>
    </w:p>
    <w:p w14:paraId="45025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просмотр упражнения;</w:t>
      </w:r>
    </w:p>
    <w:p w14:paraId="7CC45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комплексный контроль и корректировка.</w:t>
      </w:r>
    </w:p>
    <w:p w14:paraId="06DF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>. На занятиях преобладают игровые технологии. Игры применяются в соответствии с возрастными интересами.</w:t>
      </w:r>
    </w:p>
    <w:p w14:paraId="3DDBC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ДЫХАНИЕ </w:t>
      </w:r>
    </w:p>
    <w:p w14:paraId="785AA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Обращать внимание на: </w:t>
      </w:r>
    </w:p>
    <w:p w14:paraId="4BA81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соединение дыхания и движения (например, гусиный шаг, пол горит, ритмические шаги, координация движений и т.п.);</w:t>
      </w:r>
    </w:p>
    <w:p w14:paraId="024A9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одну техническую задачу многократно повторять с разными вариантами образов (например, фиксированный выдох на Ф – задуваю свечу, отгоняю комаров, рисую портрет и т.п.);</w:t>
      </w:r>
    </w:p>
    <w:p w14:paraId="7D902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активизацию коммуникативных навыков через речевые упражнения (например, парные упражнения – согреть дыханием партнера, перебросить воображаемые мячики и т.п.).</w:t>
      </w:r>
    </w:p>
    <w:p w14:paraId="2D0E9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АРТИКУЛЯЦИЯ </w:t>
      </w:r>
    </w:p>
    <w:p w14:paraId="4A1D4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 внимание на:</w:t>
      </w:r>
    </w:p>
    <w:p w14:paraId="3808F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обособленность движений (занимаемся развитием мышц языка, а губы и нижняя челюсть находятся в покое);</w:t>
      </w:r>
    </w:p>
    <w:p w14:paraId="6ACAF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медленный темп, который увеличивает нагрузку на мышцы и делает упражнение более эффективным;</w:t>
      </w:r>
    </w:p>
    <w:p w14:paraId="3D65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координация движений и покоя всех частей речевого аппарата;</w:t>
      </w:r>
    </w:p>
    <w:p w14:paraId="74268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координация работы мышц речевого аппарата с жестами и мимикой (например, движение языка противоположно движению и темпу движения рук, плюс к этому движение зрачков и т.п.).</w:t>
      </w:r>
    </w:p>
    <w:p w14:paraId="51ABB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ДИКЦИЯ </w:t>
      </w:r>
    </w:p>
    <w:p w14:paraId="368C8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 внимание на:</w:t>
      </w:r>
    </w:p>
    <w:p w14:paraId="443A0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активизацию коммуникативных навыков через речевые упражнения (например, давать творческие парные задания – диалог из простых и сложных звукосочетаний);</w:t>
      </w:r>
    </w:p>
    <w:p w14:paraId="10B5C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ритмические вариации в ускоренном темпе (скороговорки в диалогах с различным словесным действием – убедить, заинтересовать, посмеяться над кем-то и т.п.).</w:t>
      </w:r>
    </w:p>
    <w:p w14:paraId="22A42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Финальным материалом могут быть индивидуальные стихи и парные этюды с использованием упражнений по дикции и дыханию.</w:t>
      </w:r>
    </w:p>
    <w:p w14:paraId="336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упражнений смотрите в методическом пособии-практикуме «Культура и техника речи», изданном Центром науки и методологии Театрального института им. Бориса Щукина.</w:t>
      </w:r>
    </w:p>
    <w:p w14:paraId="7BBA050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ХУДОЖЕСТВЕННОЕ ЧТЕНИЕ </w:t>
      </w:r>
    </w:p>
    <w:p w14:paraId="0B6A7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. Художественное чтение как вид исполнительского искусства. Знакомство с законами художественного чтения. Темп речи. Интонация. Понятие текста и подтекста, произносимой фразы. </w:t>
      </w:r>
    </w:p>
    <w:p w14:paraId="243BE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. Работа с дикцией на скороговорках и чистоговорках. Чтение вслух литературного произведения и его разбор. Выразительное чтение, громкость и отчетливость речи. Развитие навыка логического анализа текста на материале народных и литературных сказок. Сочинение сказок по схеме: завязка, развитие действия, кульминация, развязка. </w:t>
      </w:r>
    </w:p>
    <w:p w14:paraId="2EA0AB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ОСНОВЫ АКТЕРСКОЙ ГРАМОТЫ. ПРЕДЛАГАЕМЫЕ ОБСТОЯТЕЛЬСТВА. </w:t>
      </w:r>
    </w:p>
    <w:p w14:paraId="0F9C9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sz w:val="28"/>
          <w:szCs w:val="28"/>
        </w:rPr>
        <w:t xml:space="preserve"> В игровой форме идет работа на развитие внимания, воображения и фантазии. Важно также развивать физическое самочувствие, коллективную согласованность действий. Сценическое действие. Сценическая задача и чувство. Разыгрываются этюды на взаимодействие с партнером.</w:t>
      </w:r>
    </w:p>
    <w:p w14:paraId="29B94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внимания уделять творческой дисциплине. Лаконично объяснять задачи упражнения. Цель занятия – закрепление результата и постановка новой цели, на следующем занятии – повторение и закрепление. Обсуждение результатов упражнения проводятся кратко, легко, с юмором. Нужно стремиться к осознанности занятий, быть заинтересованным в положительном результате. Понятие о предлагаемых обстоятельствах. Понятие «Я» в предлагаемых обстоятельствах.  </w:t>
      </w:r>
    </w:p>
    <w:p w14:paraId="17DC6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«театральная игра». Общеразвивающие игры и специальные театральные игры. Значение игры в театральном искусстве. Воображение и вера в вымысел. Язык жестов, движений и чувств. </w:t>
      </w:r>
    </w:p>
    <w:p w14:paraId="5BB25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</w:rPr>
        <w:t xml:space="preserve"> Выполнение упражнений на развитие сценического внимания. Развитие фантазии с помощью переноса в нереальные миры. Этюды на тему, фантазии на тему картин. Выполнение упражнений на предлагаемые обстоятельства. Участие в играх-инсценировках, играх-превращениях, сюжетных играх. </w:t>
      </w:r>
    </w:p>
    <w:p w14:paraId="75B66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 заблудился в лесу, хочу выбраться; попал в незнакомый дом/город, хочу понять, кто здесь живёт и т.д. Упражнения на смену предлагаемых обстоятельств (жарко, вдруг пошёл дождь, подул ветер, стало холодно, налетела вьюга и т.д.).</w:t>
      </w:r>
    </w:p>
    <w:p w14:paraId="190A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этюдов: «Встреча», «Знакомство», «Ссора», «Радость», «Удивление». Этюды по картинам художников.</w:t>
      </w:r>
    </w:p>
    <w:p w14:paraId="23608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Обыгрывание бытовых ситуаций из детских литературных произведений.</w:t>
      </w:r>
    </w:p>
    <w:p w14:paraId="6D909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и представление этюдов по сказкам.</w:t>
      </w:r>
    </w:p>
    <w:p w14:paraId="1B7D0E9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РИТМОПЛАСТИКА </w:t>
      </w:r>
    </w:p>
    <w:p w14:paraId="652F6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sz w:val="28"/>
          <w:szCs w:val="28"/>
        </w:rPr>
        <w:t xml:space="preserve"> Мышечная свобода. Гимнастика на снятие зажимов рук, ног и шейного отдела. Тренировка суставно-мышечного аппарата. 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движения. </w:t>
      </w:r>
    </w:p>
    <w:p w14:paraId="69C72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Понятия:</w:t>
      </w:r>
    </w:p>
    <w:p w14:paraId="03FC0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точки зала (сцены);</w:t>
      </w:r>
    </w:p>
    <w:p w14:paraId="5BE3D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круг, колонна, линия (шеренга); ■ темпы: быстро, медленно, умеренно. </w:t>
      </w:r>
    </w:p>
    <w:p w14:paraId="3F80B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</w:t>
      </w:r>
    </w:p>
    <w:p w14:paraId="73A88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Привить уважение к своему телу, научиться им владеть и держать в тонусе. Техника безопасности. </w:t>
      </w:r>
    </w:p>
    <w:p w14:paraId="193FB8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</w:rPr>
        <w:t xml:space="preserve"> Выполнение упражнений на развитие двигательных способностей (ловкости, гибкости, подвижности, выносливости), на освобождение мышц, равновесие, координацию в пространстве. Приседания, игра с мячом, бег, бег с произношением цифр, ритмические игры. Удар теннисного мяча в пол или бросок в руки другого ребенка; бег по залу в сочетании с активными выдохами на «пф»; счет с приседаниями (присел – встал – сказал РАЗ, присел – встал – сказал ДВА и т.д.). </w:t>
      </w:r>
    </w:p>
    <w:p w14:paraId="010602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Произношение текста в движении. Правильная техника дыхания. Пластическая импровизация на музыку разного характера.</w:t>
      </w:r>
    </w:p>
    <w:p w14:paraId="64C734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играх и выполнение упражнений на развитие пластической выразительности (ритмичности, музыкальности, координации движений).</w:t>
      </w:r>
    </w:p>
    <w:p w14:paraId="2DD87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координацию движений и ощущения тела в пространстве при произнесении диалога. Речевое взаимодействие. Такт, музыкальная фраза, акценты, сильная и слабая доля. Правильная техника дыхания.</w:t>
      </w:r>
    </w:p>
    <w:p w14:paraId="0800A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образ средствами пластики и пантомимы. 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</w:t>
      </w:r>
    </w:p>
    <w:p w14:paraId="2991B2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Координационные упражнения для рук, выполняемые в одной, двух, трех плоскостях и со сменой плоскостей: </w:t>
      </w:r>
    </w:p>
    <w:p w14:paraId="1648B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последовательные движения;</w:t>
      </w:r>
    </w:p>
    <w:p w14:paraId="4A3659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одновременно разнонаправленные, то есть выполняемые одновременно двумя руками в разных направлениях с одновременной работой неодноименных мышц — движения с асимметричной координацией из асимметричных исходных положений.</w:t>
      </w:r>
    </w:p>
    <w:p w14:paraId="060DB6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указанные фигуры, в том числе и геометрические.</w:t>
      </w:r>
    </w:p>
    <w:p w14:paraId="48D9D0A3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РАБОТА НАД ПОСТАНОВКОЙ (ИНСЦЕНИРОВКОЙ,          МИНИАТЮРАМИ, МИНИСПЕКТАКЛЯМИ)</w:t>
      </w:r>
    </w:p>
    <w:p w14:paraId="23F52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sz w:val="28"/>
          <w:szCs w:val="28"/>
        </w:rPr>
        <w:t xml:space="preserve"> Выбор произведения. Чтение литературного произведение. Определение главной темы рассказа и идеи автора. Осмысление сюжета, выделение основных событий. Разбор. Определение жанра будущей театральной постановки. Читка по ролям. </w:t>
      </w:r>
    </w:p>
    <w:p w14:paraId="685D6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ролей. Разучивание текстов. Выразительное чтение по ролям, расстановка ударений в тексте. Упражнения на коллективную согласованность действий, отработка логического соединения текста и движения. </w:t>
      </w:r>
    </w:p>
    <w:p w14:paraId="2F97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Этюдные репетиции на площадке. Разбор мизансцен. Отработка монологов. Пластический рисунок роли. Темпо-ритм.</w:t>
      </w:r>
    </w:p>
    <w:p w14:paraId="346B97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Репетиции отдельных картин в разных составах. Создание элементов декораций, подбор реквизита и элементов костюма. Подбор музыки для музыкального оформления постановки. Сводная репетиция. Генеральная репетиция.</w:t>
      </w:r>
    </w:p>
    <w:p w14:paraId="588B76C4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ИТОГОВОЕ ЗАНЯТИЕ (ИТОГОВАЯ АТТЕСТАЦИЯ) </w:t>
      </w:r>
    </w:p>
    <w:p w14:paraId="7B88D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</w:rPr>
        <w:t xml:space="preserve"> Творческий отчёт. Показ спектакля, инсценировок или проведение мероприятия. Обсуждение. Рефлексия.</w:t>
      </w:r>
    </w:p>
    <w:p w14:paraId="36E63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. Анализ работы.</w:t>
      </w:r>
    </w:p>
    <w:p w14:paraId="5AB55216">
      <w:pPr>
        <w:jc w:val="both"/>
      </w:pPr>
    </w:p>
    <w:p w14:paraId="1012462F">
      <w:pPr>
        <w:spacing w:before="2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ТЕМАТИЧЕСКИЙ ПЛАН</w:t>
      </w:r>
    </w:p>
    <w:tbl>
      <w:tblPr>
        <w:tblStyle w:val="6"/>
        <w:tblW w:w="9546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0" w:type="dxa"/>
          <w:left w:w="79" w:type="dxa"/>
          <w:bottom w:w="0" w:type="dxa"/>
          <w:right w:w="80" w:type="dxa"/>
        </w:tblCellMar>
      </w:tblPr>
      <w:tblGrid>
        <w:gridCol w:w="396"/>
        <w:gridCol w:w="2367"/>
        <w:gridCol w:w="708"/>
        <w:gridCol w:w="3261"/>
        <w:gridCol w:w="2814"/>
      </w:tblGrid>
      <w:tr w14:paraId="57D3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79" w:type="dxa"/>
            <w:bottom w:w="0" w:type="dxa"/>
            <w:right w:w="80" w:type="dxa"/>
          </w:tblCellMar>
        </w:tblPrEx>
        <w:trPr>
          <w:trHeight w:val="322" w:hRule="atLeast"/>
        </w:trPr>
        <w:tc>
          <w:tcPr>
            <w:tcW w:w="396" w:type="dxa"/>
            <w:shd w:val="clear" w:color="auto" w:fill="D8D8D8" w:themeFill="background1" w:themeFillShade="D9"/>
            <w:vAlign w:val="center"/>
          </w:tcPr>
          <w:p w14:paraId="7B41D541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367" w:type="dxa"/>
            <w:shd w:val="clear" w:color="auto" w:fill="D8D8D8" w:themeFill="background1" w:themeFillShade="D9"/>
          </w:tcPr>
          <w:p w14:paraId="440AB8CD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708" w:type="dxa"/>
            <w:shd w:val="clear" w:color="auto" w:fill="D8D8D8" w:themeFill="background1" w:themeFillShade="D9"/>
          </w:tcPr>
          <w:p w14:paraId="1C6917B9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261" w:type="dxa"/>
            <w:shd w:val="clear" w:color="auto" w:fill="D8D8D8" w:themeFill="background1" w:themeFillShade="D9"/>
          </w:tcPr>
          <w:p w14:paraId="4EF358E7">
            <w:pPr>
              <w:ind w:left="1" w:right="431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814" w:type="dxa"/>
            <w:shd w:val="clear" w:color="auto" w:fill="D8D8D8" w:themeFill="background1" w:themeFillShade="D9"/>
          </w:tcPr>
          <w:p w14:paraId="25D35D91">
            <w:pPr>
              <w:ind w:left="1" w:right="43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Формы аттестации/ контроля по разделам</w:t>
            </w:r>
          </w:p>
        </w:tc>
      </w:tr>
      <w:tr w14:paraId="637A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79" w:type="dxa"/>
            <w:bottom w:w="0" w:type="dxa"/>
            <w:right w:w="80" w:type="dxa"/>
          </w:tblCellMar>
        </w:tblPrEx>
        <w:trPr>
          <w:trHeight w:val="322" w:hRule="atLeast"/>
        </w:trPr>
        <w:tc>
          <w:tcPr>
            <w:tcW w:w="396" w:type="dxa"/>
            <w:shd w:val="clear" w:color="auto" w:fill="auto"/>
          </w:tcPr>
          <w:p w14:paraId="6F53BE37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67" w:type="dxa"/>
            <w:shd w:val="clear" w:color="auto" w:fill="auto"/>
          </w:tcPr>
          <w:p w14:paraId="7F5875FB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708" w:type="dxa"/>
            <w:shd w:val="clear" w:color="auto" w:fill="auto"/>
          </w:tcPr>
          <w:p w14:paraId="4E63B3F3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14:paraId="49B8E712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Знакомство. Ознакомление с режимом, правилами поведения и ТБ</w:t>
            </w:r>
          </w:p>
        </w:tc>
        <w:tc>
          <w:tcPr>
            <w:tcW w:w="2814" w:type="dxa"/>
            <w:shd w:val="clear" w:color="auto" w:fill="auto"/>
          </w:tcPr>
          <w:p w14:paraId="6F50A801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Беседа, игра, инструктаж.</w:t>
            </w:r>
          </w:p>
        </w:tc>
      </w:tr>
      <w:tr w14:paraId="0611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79" w:type="dxa"/>
            <w:bottom w:w="0" w:type="dxa"/>
            <w:right w:w="80" w:type="dxa"/>
          </w:tblCellMar>
        </w:tblPrEx>
        <w:trPr>
          <w:trHeight w:val="844" w:hRule="atLeast"/>
        </w:trPr>
        <w:tc>
          <w:tcPr>
            <w:tcW w:w="396" w:type="dxa"/>
            <w:shd w:val="clear" w:color="auto" w:fill="auto"/>
            <w:vAlign w:val="center"/>
          </w:tcPr>
          <w:p w14:paraId="6ECBA14E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74B452C2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Азбука театра.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5B280C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14:paraId="76633FA1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История театра. Виды и жанры театрального искусства.</w:t>
            </w:r>
          </w:p>
        </w:tc>
        <w:tc>
          <w:tcPr>
            <w:tcW w:w="2814" w:type="dxa"/>
            <w:shd w:val="clear" w:color="auto" w:fill="auto"/>
          </w:tcPr>
          <w:p w14:paraId="42539E9E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Беседа, игры, тестирование, знакомство с видами театров.</w:t>
            </w:r>
          </w:p>
        </w:tc>
      </w:tr>
      <w:tr w14:paraId="7A78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79" w:type="dxa"/>
            <w:bottom w:w="0" w:type="dxa"/>
            <w:right w:w="80" w:type="dxa"/>
          </w:tblCellMar>
        </w:tblPrEx>
        <w:trPr>
          <w:trHeight w:val="322" w:hRule="atLeast"/>
        </w:trPr>
        <w:tc>
          <w:tcPr>
            <w:tcW w:w="396" w:type="dxa"/>
            <w:shd w:val="clear" w:color="auto" w:fill="auto"/>
          </w:tcPr>
          <w:p w14:paraId="70428BA3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67" w:type="dxa"/>
            <w:shd w:val="clear" w:color="auto" w:fill="auto"/>
          </w:tcPr>
          <w:p w14:paraId="4929741D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Театральное закулисье.</w:t>
            </w:r>
          </w:p>
        </w:tc>
        <w:tc>
          <w:tcPr>
            <w:tcW w:w="708" w:type="dxa"/>
            <w:shd w:val="clear" w:color="auto" w:fill="auto"/>
          </w:tcPr>
          <w:p w14:paraId="1E51B2DC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14:paraId="40537C1D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Знакомство с структурой театра и его профессиями</w:t>
            </w:r>
          </w:p>
        </w:tc>
        <w:tc>
          <w:tcPr>
            <w:tcW w:w="2814" w:type="dxa"/>
            <w:shd w:val="clear" w:color="auto" w:fill="auto"/>
          </w:tcPr>
          <w:p w14:paraId="2016AB0A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Просмотр видеороликов, презентаций, творческое задание.</w:t>
            </w:r>
          </w:p>
        </w:tc>
      </w:tr>
      <w:tr w14:paraId="2310C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79" w:type="dxa"/>
            <w:bottom w:w="0" w:type="dxa"/>
            <w:right w:w="80" w:type="dxa"/>
          </w:tblCellMar>
        </w:tblPrEx>
        <w:trPr>
          <w:trHeight w:val="583" w:hRule="atLeast"/>
        </w:trPr>
        <w:tc>
          <w:tcPr>
            <w:tcW w:w="396" w:type="dxa"/>
            <w:shd w:val="clear" w:color="auto" w:fill="auto"/>
            <w:vAlign w:val="center"/>
          </w:tcPr>
          <w:p w14:paraId="6A834188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67" w:type="dxa"/>
            <w:shd w:val="clear" w:color="auto" w:fill="auto"/>
          </w:tcPr>
          <w:p w14:paraId="7921EED5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Сценическая речь. </w:t>
            </w:r>
          </w:p>
          <w:p w14:paraId="7C6153DF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Культура и техника речи.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CCFF17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14:paraId="4606837F">
            <w:pPr>
              <w:ind w:left="1" w:right="34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Работа с дикцией на скороговорках и чистоговорках.</w:t>
            </w:r>
          </w:p>
        </w:tc>
        <w:tc>
          <w:tcPr>
            <w:tcW w:w="2814" w:type="dxa"/>
            <w:shd w:val="clear" w:color="auto" w:fill="auto"/>
          </w:tcPr>
          <w:p w14:paraId="4408B697">
            <w:pPr>
              <w:ind w:left="1" w:right="34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Беседа, наблюдение; выполнение творческих заданий</w:t>
            </w:r>
          </w:p>
        </w:tc>
      </w:tr>
      <w:tr w14:paraId="4694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79" w:type="dxa"/>
            <w:bottom w:w="0" w:type="dxa"/>
            <w:right w:w="80" w:type="dxa"/>
          </w:tblCellMar>
        </w:tblPrEx>
        <w:trPr>
          <w:trHeight w:val="583" w:hRule="atLeast"/>
        </w:trPr>
        <w:tc>
          <w:tcPr>
            <w:tcW w:w="396" w:type="dxa"/>
            <w:shd w:val="clear" w:color="auto" w:fill="auto"/>
            <w:vAlign w:val="center"/>
          </w:tcPr>
          <w:p w14:paraId="2328CF3A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42906B7A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Художественное чтение.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E50FC8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14:paraId="690879B9">
            <w:pPr>
              <w:ind w:left="1" w:right="188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Правила чтения, темп речи, интонация</w:t>
            </w:r>
          </w:p>
        </w:tc>
        <w:tc>
          <w:tcPr>
            <w:tcW w:w="2814" w:type="dxa"/>
            <w:shd w:val="clear" w:color="auto" w:fill="auto"/>
          </w:tcPr>
          <w:p w14:paraId="1530321C">
            <w:pPr>
              <w:ind w:left="1" w:right="188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Беседа, наблюдение; выполнение творческих заданий</w:t>
            </w:r>
          </w:p>
        </w:tc>
      </w:tr>
      <w:tr w14:paraId="7D6FD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79" w:type="dxa"/>
            <w:bottom w:w="0" w:type="dxa"/>
            <w:right w:w="80" w:type="dxa"/>
          </w:tblCellMar>
        </w:tblPrEx>
        <w:trPr>
          <w:trHeight w:val="583" w:hRule="atLeast"/>
        </w:trPr>
        <w:tc>
          <w:tcPr>
            <w:tcW w:w="396" w:type="dxa"/>
            <w:shd w:val="clear" w:color="auto" w:fill="auto"/>
            <w:vAlign w:val="center"/>
          </w:tcPr>
          <w:p w14:paraId="62F563AC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67" w:type="dxa"/>
            <w:shd w:val="clear" w:color="auto" w:fill="auto"/>
          </w:tcPr>
          <w:p w14:paraId="33483986">
            <w:pPr>
              <w:spacing w:line="236" w:lineRule="auto"/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Основы актерской грамоты. Предлагаемые обстоятельства. </w:t>
            </w:r>
          </w:p>
          <w:p w14:paraId="6484BED3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2DC53A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14:paraId="443011FF">
            <w:pPr>
              <w:ind w:left="1" w:right="238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Понятие о предлагаемых обстоятельствах. Понятие «Я» в предлагаемых обстоятельствах.</w:t>
            </w:r>
          </w:p>
        </w:tc>
        <w:tc>
          <w:tcPr>
            <w:tcW w:w="2814" w:type="dxa"/>
            <w:shd w:val="clear" w:color="auto" w:fill="auto"/>
          </w:tcPr>
          <w:p w14:paraId="1E605015">
            <w:pPr>
              <w:ind w:left="1" w:right="238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Беседа, наблюдение; выполнение творческих заданий</w:t>
            </w:r>
          </w:p>
        </w:tc>
      </w:tr>
      <w:tr w14:paraId="4AAE7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79" w:type="dxa"/>
            <w:bottom w:w="0" w:type="dxa"/>
            <w:right w:w="80" w:type="dxa"/>
          </w:tblCellMar>
        </w:tblPrEx>
        <w:trPr>
          <w:trHeight w:val="355" w:hRule="atLeast"/>
        </w:trPr>
        <w:tc>
          <w:tcPr>
            <w:tcW w:w="396" w:type="dxa"/>
            <w:shd w:val="clear" w:color="auto" w:fill="auto"/>
            <w:vAlign w:val="center"/>
          </w:tcPr>
          <w:p w14:paraId="410D97B0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67" w:type="dxa"/>
            <w:shd w:val="clear" w:color="auto" w:fill="auto"/>
          </w:tcPr>
          <w:p w14:paraId="4CEDB419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Работа над постановкой (инсценировкой, миниатюрами, мини спектаклями)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70CEA9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14:paraId="65B42490">
            <w:pPr>
              <w:ind w:left="1" w:right="188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Выбор произведения, постановка. Творческий отчёт. Показ спектакля, инсценировок или проведение мероприятия.</w:t>
            </w:r>
          </w:p>
        </w:tc>
        <w:tc>
          <w:tcPr>
            <w:tcW w:w="2814" w:type="dxa"/>
            <w:shd w:val="clear" w:color="auto" w:fill="auto"/>
          </w:tcPr>
          <w:p w14:paraId="6248795C">
            <w:pPr>
              <w:ind w:left="1" w:right="188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Беседа, наблюдение; выполнение творческих заданий</w:t>
            </w:r>
          </w:p>
        </w:tc>
      </w:tr>
      <w:tr w14:paraId="65C4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79" w:type="dxa"/>
            <w:bottom w:w="0" w:type="dxa"/>
            <w:right w:w="80" w:type="dxa"/>
          </w:tblCellMar>
        </w:tblPrEx>
        <w:trPr>
          <w:trHeight w:val="583" w:hRule="atLeast"/>
        </w:trPr>
        <w:tc>
          <w:tcPr>
            <w:tcW w:w="396" w:type="dxa"/>
            <w:shd w:val="clear" w:color="auto" w:fill="auto"/>
            <w:vAlign w:val="center"/>
          </w:tcPr>
          <w:p w14:paraId="5CEB3EC6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67" w:type="dxa"/>
            <w:shd w:val="clear" w:color="auto" w:fill="auto"/>
          </w:tcPr>
          <w:p w14:paraId="29E614C2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C93187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14:paraId="0DEEBFBB">
            <w:pPr>
              <w:ind w:left="1" w:right="188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Обсуждение. Рефлексия.</w:t>
            </w:r>
          </w:p>
        </w:tc>
        <w:tc>
          <w:tcPr>
            <w:tcW w:w="2814" w:type="dxa"/>
            <w:shd w:val="clear" w:color="auto" w:fill="auto"/>
          </w:tcPr>
          <w:p w14:paraId="0364A03D">
            <w:pPr>
              <w:ind w:left="1" w:right="188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Подведение итогов, коллективный анализ выступлений</w:t>
            </w:r>
          </w:p>
        </w:tc>
      </w:tr>
      <w:tr w14:paraId="765A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79" w:type="dxa"/>
            <w:bottom w:w="0" w:type="dxa"/>
            <w:right w:w="80" w:type="dxa"/>
          </w:tblCellMar>
        </w:tblPrEx>
        <w:trPr>
          <w:trHeight w:val="583" w:hRule="atLeast"/>
        </w:trPr>
        <w:tc>
          <w:tcPr>
            <w:tcW w:w="2763" w:type="dxa"/>
            <w:gridSpan w:val="2"/>
            <w:shd w:val="clear" w:color="auto" w:fill="D8D8D8" w:themeFill="background1" w:themeFillShade="D9"/>
            <w:vAlign w:val="center"/>
          </w:tcPr>
          <w:p w14:paraId="09BC0543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shd w:val="clear" w:color="auto" w:fill="D8D8D8" w:themeFill="background1" w:themeFillShade="D9"/>
          </w:tcPr>
          <w:p w14:paraId="7BD22FFD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75" w:type="dxa"/>
            <w:gridSpan w:val="2"/>
            <w:shd w:val="clear" w:color="auto" w:fill="D8D8D8" w:themeFill="background1" w:themeFillShade="D9"/>
          </w:tcPr>
          <w:p w14:paraId="6594B9AD">
            <w:pPr>
              <w:ind w:left="1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</w:tbl>
    <w:p w14:paraId="5AF9E3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9156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25F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5336F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3.ПЛАНИРУЕМЫЕ РЕЗУЛЬТАТЫ     ПРОГРАММЫ</w:t>
      </w:r>
    </w:p>
    <w:p w14:paraId="66B3B1D0">
      <w:pPr>
        <w:spacing w:before="240"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ПРЕДМЕТНЫЕ РЕЗУЛЬТАТЫ</w:t>
      </w:r>
      <w:r>
        <w:rPr>
          <w:rFonts w:ascii="Times New Roman" w:hAnsi="Times New Roman" w:cs="Times New Roman"/>
          <w:sz w:val="28"/>
        </w:rPr>
        <w:t>:</w:t>
      </w:r>
    </w:p>
    <w:p w14:paraId="27F21A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выразительно читать и правильно интонировать;</w:t>
      </w:r>
    </w:p>
    <w:p w14:paraId="029F06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различать произведения по жанру;</w:t>
      </w:r>
    </w:p>
    <w:p w14:paraId="025D03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читать наизусть, правильно расставлять логические ударения;</w:t>
      </w:r>
    </w:p>
    <w:p w14:paraId="2526C7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■ освоить базовые навыки актёрского мастерства, пластики и сценической речи; </w:t>
      </w:r>
    </w:p>
    <w:p w14:paraId="44A981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■ использовать упражнения для проведения артикуляционной гимнастики; </w:t>
      </w:r>
    </w:p>
    <w:p w14:paraId="383276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использовать упражнения для снятия мышечных зажимов;</w:t>
      </w:r>
    </w:p>
    <w:p w14:paraId="4A343A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ориентироваться в сценическом пространстве;</w:t>
      </w:r>
    </w:p>
    <w:p w14:paraId="7638C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выполнять простые действия на сцене;</w:t>
      </w:r>
    </w:p>
    <w:p w14:paraId="56DFE8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■ взаимодействовать на сценической площадке с партнёром; </w:t>
      </w:r>
    </w:p>
    <w:p w14:paraId="3594C2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произвольно удерживать внимание на заданном объекте;</w:t>
      </w:r>
    </w:p>
    <w:p w14:paraId="4A66EAD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создавать и «оживлять» образы предметов и живых существ.</w:t>
      </w:r>
    </w:p>
    <w:p w14:paraId="6FE4072D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ЛИЧНОСТНЫЕ РЕЗУЛЬТАТЫ:</w:t>
      </w:r>
    </w:p>
    <w:p w14:paraId="1BDEC1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умение работать в коллективе, оценивать собственные возможности решения учебной задачи и правильность ее выполнения;</w:t>
      </w:r>
    </w:p>
    <w:p w14:paraId="20FD23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приобретение навыков нравственного поведения, осознанного и ответственного отношения к собственным поступкам;</w:t>
      </w:r>
    </w:p>
    <w:p w14:paraId="66B5D0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способность к объективному анализу своей работы и работы товарищей;</w:t>
      </w:r>
    </w:p>
    <w:p w14:paraId="17D444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14:paraId="359B33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стремление к проявлению эмпатии, готовности вести диалог с другими людьми.</w:t>
      </w:r>
    </w:p>
    <w:p w14:paraId="2F4FEB72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14:paraId="25BDE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Регулятивные УУД:</w:t>
      </w:r>
    </w:p>
    <w:p w14:paraId="6E4AF4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■ приобретение навыков самоконтроля и самооценки; </w:t>
      </w:r>
    </w:p>
    <w:p w14:paraId="3C116C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понимание и принятие учебной задачи, сформулированной преподавателем;</w:t>
      </w:r>
    </w:p>
    <w:p w14:paraId="6D8088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планирование своих действий на отдельных этапах работы;</w:t>
      </w:r>
    </w:p>
    <w:p w14:paraId="696ACB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осуществление контроля, коррекции и оценки результатов своей деятельности;</w:t>
      </w:r>
    </w:p>
    <w:p w14:paraId="7A7B87A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анализ на начальном этапе причины успеха/неуспеха, освоение с помощью педагога позитивных установок типа: «У меня всё получится», «Я ещё многое смогу».</w:t>
      </w:r>
    </w:p>
    <w:p w14:paraId="64AD4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Познавательные УУД позволяют:</w:t>
      </w:r>
    </w:p>
    <w:p w14:paraId="51BB7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■ развить интерес к театральному искусству; </w:t>
      </w:r>
    </w:p>
    <w:p w14:paraId="45663D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освоить правила поведения в театре (на сцене и в зрительном зале);</w:t>
      </w:r>
    </w:p>
    <w:p w14:paraId="72AD82B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■ сформировать представления о театральных профессиях; </w:t>
      </w:r>
    </w:p>
    <w:p w14:paraId="390197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■ освоить правила проведения рефлексии; </w:t>
      </w:r>
    </w:p>
    <w:p w14:paraId="19438E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строить логическое рассуждение и делать вывод;</w:t>
      </w:r>
    </w:p>
    <w:p w14:paraId="328DAE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выражать разнообразные эмоциональные состояния (грусть, радость, злоба, удивление, восхищение);</w:t>
      </w:r>
    </w:p>
    <w:p w14:paraId="4FDCB9B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вербализовать эмоциональное впечатление, оказанное на него источником;</w:t>
      </w:r>
    </w:p>
    <w:p w14:paraId="3ABE51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ориентироваться в содержании текста, понимать целостный смысл простого текста.</w:t>
      </w:r>
    </w:p>
    <w:p w14:paraId="7BE9F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Коммуникативные УУД позволяют:</w:t>
      </w:r>
    </w:p>
    <w:p w14:paraId="1D361E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■ организовывать учебное взаимодействие и совместную деятельность с педагогом и сверстниками; </w:t>
      </w:r>
    </w:p>
    <w:p w14:paraId="23970E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■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14:paraId="46D4499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формулировать, аргументировать и отстаивать свою точку зрения;</w:t>
      </w:r>
    </w:p>
    <w:p w14:paraId="6A8B69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отбирать и использовать речевые средства в процессе коммуникации с другими людьми (диалог в паре, в малой группе и т. д.);</w:t>
      </w:r>
    </w:p>
    <w:p w14:paraId="441D1E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■ соблюдать нормы публичной речи, регламент в монологе и дискуссии в соответствии с коммуникативной задачей.</w:t>
      </w:r>
    </w:p>
    <w:p w14:paraId="6FE2AE3D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ФОРМЫ КОНТРОЛЯ</w:t>
      </w:r>
    </w:p>
    <w:p w14:paraId="22579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программы «Фантазия» предусматривает текущий контроль и итоговую аттестацию обучающихся. </w:t>
      </w:r>
    </w:p>
    <w:p w14:paraId="7D61F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Текущий контроль  проводится на занятиях в форме педагогического </w:t>
      </w:r>
      <w:r>
        <w:rPr>
          <w:rFonts w:ascii="Times New Roman" w:hAnsi="Times New Roman" w:cs="Times New Roman"/>
          <w:sz w:val="28"/>
          <w:szCs w:val="28"/>
        </w:rPr>
        <w:t>наблюдения за выполнением специальных упражнений, театральных игр, показа этюдов и миниатюр.</w:t>
      </w:r>
    </w:p>
    <w:p w14:paraId="1C01E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обучающихся проводится в конце учебного года по окончании освоения программы в форме творческого отчета: показа инсценировок, театральных миниатюр, мини спектаклей, проведение школьного мероприятия.</w:t>
      </w:r>
    </w:p>
    <w:p w14:paraId="46478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C3C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7C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CC65B9">
      <w:pP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ОСНАЩЕНИЕ ЗАНЯТИЙ</w:t>
      </w:r>
    </w:p>
    <w:p w14:paraId="341A17F3">
      <w:pPr>
        <w:pStyle w:val="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Микрофоны ручные</w:t>
      </w:r>
    </w:p>
    <w:p w14:paraId="699ED1AB">
      <w:pPr>
        <w:pStyle w:val="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костюмы, декорации, необходимые для работы над созданием театральных постановок;  </w:t>
      </w:r>
    </w:p>
    <w:p w14:paraId="0260F92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23985E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 для учителя:</w:t>
      </w:r>
    </w:p>
    <w:p w14:paraId="3B4D9D0E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«Театр» в начальной школе). Методическое пособие. М., 2006.</w:t>
      </w:r>
    </w:p>
    <w:p w14:paraId="0925D2E6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Агапова И.А. Школьный театр. Создание, организация, пьесы для постановок: 5-11 классы. М., 2006.</w:t>
      </w:r>
    </w:p>
    <w:p w14:paraId="46D4DA7E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Айзерман Л.С. Испытание доверием. Записки учителя. М., 1991.</w:t>
      </w:r>
    </w:p>
    <w:p w14:paraId="20E7D9AF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Анализ драматического произведения / Под ред. В.М.Марковича. Л., 1988.</w:t>
      </w:r>
    </w:p>
    <w:p w14:paraId="47A466C6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Анализ литературного произведения. Вологда, 2001.</w:t>
      </w:r>
    </w:p>
    <w:p w14:paraId="0F526F10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Афанасенко Е.Х., Клюнеева С.А. и др. Детский музыкальный театр. Программы, разработки занятий. Волгоград, «Учитель», 2008.</w:t>
      </w:r>
    </w:p>
    <w:p w14:paraId="0E584ADC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Белинская Е.В. Сказочные тренинги для дошкольников и младших школьников. СПб.,2006..</w:t>
      </w:r>
    </w:p>
    <w:p w14:paraId="4F3F35CD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Вечканова И.Г.Театрализованные игры в реабилитации дошкольников: Учебно- методическое пособие. СПб, 2006.</w:t>
      </w:r>
    </w:p>
    <w:p w14:paraId="583107F7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Вопросы режиссуры детского театра. М., 1998.</w:t>
      </w:r>
    </w:p>
    <w:p w14:paraId="0F854DD3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Восприятие учащимися литературного произведения и методика школьного анализа / Под ред.А.М.Докусова. М., 1974.</w:t>
      </w:r>
    </w:p>
    <w:p w14:paraId="1C1C8300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Выготский Л.С. Воображение и творчество в детском возрасте. М., 1991.</w:t>
      </w:r>
    </w:p>
    <w:p w14:paraId="66C2C040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Генералова И.А. Театр. Пособие для дополнительного образования. 2, 3,4 класс. М., 2004.</w:t>
      </w:r>
    </w:p>
    <w:p w14:paraId="4FD89402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Голубков В.В. Мастерство устной речи. М., 1965.</w:t>
      </w:r>
    </w:p>
    <w:p w14:paraId="71C13C11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Гринер В.А. Ритм в искусстве актера. М., 1992.</w:t>
      </w:r>
    </w:p>
    <w:p w14:paraId="5F781834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Губанова Н.Ф. Театрализованная деятельность дошкольников. Методические рекомендации, конспекты занятий, сценарии игр и спектаклей. М., 2007.</w:t>
      </w:r>
    </w:p>
    <w:p w14:paraId="2D76AD00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 для учащихся</w:t>
      </w:r>
    </w:p>
    <w:p w14:paraId="356C9D0A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драматического произведения / Под ред. В.М.Марковича. Л., 1988.</w:t>
      </w:r>
    </w:p>
    <w:p w14:paraId="5FDE9189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Анализ литературного произведения. Вологда, 2001.</w:t>
      </w:r>
    </w:p>
    <w:p w14:paraId="7EAC6CC0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Браже Т.Г. Целостное изучение эпического произведения. М., 1964.</w:t>
      </w:r>
    </w:p>
    <w:p w14:paraId="2C6B53B7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Генералова И.А. Театр. Пособие для дополнительного образования. 2, 3,4 класс. – М., 2004.</w:t>
      </w:r>
    </w:p>
    <w:p w14:paraId="34809C6F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Голубков В.В. Мастерство устной речи. М., 1965.</w:t>
      </w:r>
    </w:p>
    <w:p w14:paraId="36DC7662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Громцева С.Н., Маранцман В.Г., Мурин Д.Н. Проверочные работы по литературе в У111 - Х классах. М., 1982.</w:t>
      </w:r>
    </w:p>
    <w:p w14:paraId="6C450355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Зепалова Т.С. Уроки литературы и театр. М., 1982.</w:t>
      </w:r>
    </w:p>
    <w:p w14:paraId="32CF8A92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Карнеги Д. Как завоевывать друзей и оказывать влияния на людей: Пер. с англ. – М., 1998.</w:t>
      </w:r>
    </w:p>
    <w:p w14:paraId="145A6B6C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Колчеев Ю.В., Колчеева Н.М. Театрализованные игры в школе. М., 2000.</w:t>
      </w:r>
    </w:p>
    <w:p w14:paraId="4B9B8D3D"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Маранцман В.Г. Труд читателя. М.,  2002</w:t>
      </w:r>
    </w:p>
    <w:p w14:paraId="6996377B">
      <w:pPr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5609D"/>
    <w:multiLevelType w:val="multilevel"/>
    <w:tmpl w:val="1C25609D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BC95F7D"/>
    <w:multiLevelType w:val="multilevel"/>
    <w:tmpl w:val="3BC95F7D"/>
    <w:lvl w:ilvl="0" w:tentative="0">
      <w:start w:val="1"/>
      <w:numFmt w:val="bullet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nsid w:val="65FF3E13"/>
    <w:multiLevelType w:val="multilevel"/>
    <w:tmpl w:val="65FF3E13"/>
    <w:lvl w:ilvl="0" w:tentative="0">
      <w:start w:val="30"/>
      <w:numFmt w:val="decimal"/>
      <w:lvlText w:val="%1"/>
      <w:lvlJc w:val="left"/>
      <w:pPr>
        <w:ind w:left="555" w:hanging="555"/>
      </w:pPr>
      <w:rPr>
        <w:rFonts w:hint="default"/>
      </w:rPr>
    </w:lvl>
    <w:lvl w:ilvl="1" w:tentative="0">
      <w:start w:val="40"/>
      <w:numFmt w:val="decimal"/>
      <w:lvlText w:val="%1-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BB"/>
    <w:rsid w:val="00276B68"/>
    <w:rsid w:val="002F6C59"/>
    <w:rsid w:val="004D4F74"/>
    <w:rsid w:val="005F3203"/>
    <w:rsid w:val="008F2DD3"/>
    <w:rsid w:val="009D6DBB"/>
    <w:rsid w:val="00A0534E"/>
    <w:rsid w:val="00A54676"/>
    <w:rsid w:val="00AB00C4"/>
    <w:rsid w:val="00C10BAC"/>
    <w:rsid w:val="00DD78DD"/>
    <w:rsid w:val="00F0140C"/>
    <w:rsid w:val="6D65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table" w:customStyle="1" w:styleId="6">
    <w:name w:val="TableGrid"/>
    <w:uiPriority w:val="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standard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c1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11"/>
    <w:basedOn w:val="2"/>
    <w:qFormat/>
    <w:uiPriority w:val="0"/>
  </w:style>
  <w:style w:type="paragraph" w:customStyle="1" w:styleId="10">
    <w:name w:val="c8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29"/>
    <w:basedOn w:val="2"/>
    <w:qFormat/>
    <w:uiPriority w:val="0"/>
  </w:style>
  <w:style w:type="paragraph" w:customStyle="1" w:styleId="12">
    <w:name w:val="c7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3352</Words>
  <Characters>19113</Characters>
  <Lines>159</Lines>
  <Paragraphs>44</Paragraphs>
  <TotalTime>0</TotalTime>
  <ScaleCrop>false</ScaleCrop>
  <LinksUpToDate>false</LinksUpToDate>
  <CharactersWithSpaces>22421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2024-08-26T10:33:00Z</dcterms:created>
  <dc:creator>Дмитрий</dc:creator>
  <cp:lastModifiedBy>Alexeeva</cp:lastModifiedBy>
  <dcterms:modified xsi:type="dcterms:W3CDTF">2025-04-22T07:45:03Z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D0E20CC8C79E48B5B64A801DA0B0C681_12</vt:lpwstr>
  </property>
</Properties>
</file>